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5130D1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5130D1" w:rsidRDefault="005130D1">
            <w:pPr>
              <w:pStyle w:val="ConsPlusTitlePage0"/>
            </w:pPr>
          </w:p>
        </w:tc>
      </w:tr>
      <w:tr w:rsidR="005130D1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5130D1" w:rsidRDefault="001711CC">
            <w:pPr>
              <w:pStyle w:val="ConsPlusTitlePage0"/>
              <w:jc w:val="center"/>
            </w:pPr>
            <w:r>
              <w:rPr>
                <w:sz w:val="48"/>
              </w:rPr>
              <w:t>Постановление Правительства РФ от 30.05.2026 N 659</w:t>
            </w:r>
            <w:r>
              <w:rPr>
                <w:sz w:val="48"/>
              </w:rPr>
              <w:br/>
              <w:t>"Об утверждении Правил предоставления медицинскими организациями платных медицинских услуг"</w:t>
            </w:r>
          </w:p>
        </w:tc>
      </w:tr>
      <w:tr w:rsidR="005130D1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5130D1" w:rsidRDefault="001711CC">
            <w:pPr>
              <w:pStyle w:val="ConsPlusTitlePage0"/>
              <w:jc w:val="center"/>
            </w:pPr>
            <w:r>
              <w:rPr>
                <w:sz w:val="28"/>
              </w:rPr>
              <w:t> </w:t>
            </w:r>
          </w:p>
        </w:tc>
      </w:tr>
    </w:tbl>
    <w:p w:rsidR="005130D1" w:rsidRDefault="005130D1">
      <w:pPr>
        <w:pStyle w:val="ConsPlusNormal0"/>
        <w:sectPr w:rsidR="005130D1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5130D1" w:rsidRDefault="005130D1">
      <w:pPr>
        <w:pStyle w:val="ConsPlusNormal0"/>
        <w:jc w:val="both"/>
        <w:outlineLvl w:val="0"/>
      </w:pPr>
    </w:p>
    <w:p w:rsidR="005130D1" w:rsidRDefault="001711CC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5130D1" w:rsidRDefault="005130D1">
      <w:pPr>
        <w:pStyle w:val="ConsPlusTitle0"/>
        <w:jc w:val="center"/>
      </w:pPr>
    </w:p>
    <w:p w:rsidR="005130D1" w:rsidRDefault="001711CC">
      <w:pPr>
        <w:pStyle w:val="ConsPlusTitle0"/>
        <w:jc w:val="center"/>
      </w:pPr>
      <w:r>
        <w:t>ПОСТАНОВЛЕНИЕ</w:t>
      </w:r>
    </w:p>
    <w:p w:rsidR="005130D1" w:rsidRDefault="001711CC">
      <w:pPr>
        <w:pStyle w:val="ConsPlusTitle0"/>
        <w:jc w:val="center"/>
      </w:pPr>
      <w:r>
        <w:t>от 30 мая 2026 г. N 659</w:t>
      </w:r>
    </w:p>
    <w:p w:rsidR="005130D1" w:rsidRDefault="005130D1">
      <w:pPr>
        <w:pStyle w:val="ConsPlusTitle0"/>
        <w:jc w:val="center"/>
      </w:pPr>
    </w:p>
    <w:p w:rsidR="005130D1" w:rsidRDefault="001711CC">
      <w:pPr>
        <w:pStyle w:val="ConsPlusTitle0"/>
        <w:jc w:val="center"/>
      </w:pPr>
      <w:r>
        <w:t>ОБ УТВЕРЖДЕНИИ ПРАВИЛ</w:t>
      </w:r>
    </w:p>
    <w:p w:rsidR="005130D1" w:rsidRDefault="001711CC">
      <w:pPr>
        <w:pStyle w:val="ConsPlusTitle0"/>
        <w:jc w:val="center"/>
      </w:pPr>
      <w:r>
        <w:t>ПРЕДОСТАВЛЕНИЯ МЕДИЦИНСКИМИ ОРГАНИЗАЦИЯМИ ПЛАТНЫХ</w:t>
      </w:r>
    </w:p>
    <w:p w:rsidR="005130D1" w:rsidRDefault="001711CC">
      <w:pPr>
        <w:pStyle w:val="ConsPlusTitle0"/>
        <w:jc w:val="center"/>
      </w:pPr>
      <w:r>
        <w:t>МЕДИЦИНСКИХ УСЛУГ</w:t>
      </w:r>
    </w:p>
    <w:p w:rsidR="005130D1" w:rsidRDefault="005130D1">
      <w:pPr>
        <w:pStyle w:val="ConsPlusNormal0"/>
        <w:ind w:firstLine="540"/>
        <w:jc w:val="both"/>
      </w:pPr>
    </w:p>
    <w:p w:rsidR="005130D1" w:rsidRDefault="001711CC">
      <w:pPr>
        <w:pStyle w:val="ConsPlusNormal0"/>
        <w:ind w:firstLine="540"/>
        <w:jc w:val="both"/>
      </w:pPr>
      <w:r>
        <w:t xml:space="preserve">В соответствии со </w:t>
      </w:r>
      <w:hyperlink r:id="rId6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статьей 84</w:t>
        </w:r>
      </w:hyperlink>
      <w:r>
        <w:t xml:space="preserve"> Федерального закона "Об основах охраны здоровья граждан в Российской Федерации" и </w:t>
      </w:r>
      <w:hyperlink r:id="rId7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статьей 39.1</w:t>
        </w:r>
      </w:hyperlink>
      <w:r>
        <w:t xml:space="preserve"> Закона Российской Федерации "О защите прав потребителей" Правительство Российской Федерации постановляет: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1. Утвердить прилагаемые:</w:t>
      </w:r>
    </w:p>
    <w:p w:rsidR="005130D1" w:rsidRDefault="001711CC">
      <w:pPr>
        <w:pStyle w:val="ConsPlusNormal0"/>
        <w:spacing w:before="240"/>
        <w:ind w:firstLine="540"/>
        <w:jc w:val="both"/>
      </w:pPr>
      <w:hyperlink w:anchor="P30" w:tooltip="ПРАВИЛА">
        <w:r>
          <w:rPr>
            <w:color w:val="0000FF"/>
          </w:rPr>
          <w:t>Правила</w:t>
        </w:r>
      </w:hyperlink>
      <w:r>
        <w:t xml:space="preserve"> предоставления медицинскими организаци</w:t>
      </w:r>
      <w:r>
        <w:t>ями платных медицинских услуг;</w:t>
      </w:r>
    </w:p>
    <w:p w:rsidR="005130D1" w:rsidRDefault="001711CC">
      <w:pPr>
        <w:pStyle w:val="ConsPlusNormal0"/>
        <w:spacing w:before="240"/>
        <w:ind w:firstLine="540"/>
        <w:jc w:val="both"/>
      </w:pPr>
      <w:hyperlink w:anchor="P209" w:tooltip="ИЗМЕНЕНИЯ,">
        <w:r>
          <w:rPr>
            <w:color w:val="0000FF"/>
          </w:rPr>
          <w:t>изменения</w:t>
        </w:r>
      </w:hyperlink>
      <w:r>
        <w:t>, которые вносятся в постановление Правительства Российской Федерации от 11 мая 2023 г. N 736 "Об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</w:t>
      </w:r>
      <w:r>
        <w:t xml:space="preserve"> и признании утратившим силу постановления Правительства Российской Федерации от 4 октября 2012 г. N 1006" (Собрание законодательства Российской Федерации, 2023, N 20, ст. 3565).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2. Настоящее постановление вступает в силу с 1 сентября 2026 г.</w:t>
      </w:r>
    </w:p>
    <w:p w:rsidR="005130D1" w:rsidRDefault="001711CC">
      <w:pPr>
        <w:pStyle w:val="ConsPlusNormal0"/>
        <w:spacing w:before="240"/>
        <w:ind w:firstLine="540"/>
        <w:jc w:val="both"/>
      </w:pPr>
      <w:hyperlink w:anchor="P30" w:tooltip="ПРАВИЛА">
        <w:r>
          <w:rPr>
            <w:color w:val="0000FF"/>
          </w:rPr>
          <w:t>Правила</w:t>
        </w:r>
      </w:hyperlink>
      <w:r>
        <w:t>, утвержденные настоящим постановлением, действуют до 1 сентября 2031 г.</w:t>
      </w:r>
    </w:p>
    <w:p w:rsidR="005130D1" w:rsidRDefault="005130D1">
      <w:pPr>
        <w:pStyle w:val="ConsPlusNormal0"/>
        <w:ind w:firstLine="540"/>
        <w:jc w:val="both"/>
      </w:pPr>
    </w:p>
    <w:p w:rsidR="005130D1" w:rsidRDefault="001711CC">
      <w:pPr>
        <w:pStyle w:val="ConsPlusNormal0"/>
        <w:jc w:val="right"/>
      </w:pPr>
      <w:r>
        <w:t>Председатель Правительства</w:t>
      </w:r>
    </w:p>
    <w:p w:rsidR="005130D1" w:rsidRDefault="001711CC">
      <w:pPr>
        <w:pStyle w:val="ConsPlusNormal0"/>
        <w:jc w:val="right"/>
      </w:pPr>
      <w:r>
        <w:t>Российской Федерации</w:t>
      </w:r>
    </w:p>
    <w:p w:rsidR="005130D1" w:rsidRDefault="001711CC">
      <w:pPr>
        <w:pStyle w:val="ConsPlusNormal0"/>
        <w:jc w:val="right"/>
      </w:pPr>
      <w:r>
        <w:t>М.МИШУСТИН</w:t>
      </w:r>
    </w:p>
    <w:p w:rsidR="005130D1" w:rsidRDefault="005130D1">
      <w:pPr>
        <w:pStyle w:val="ConsPlusNormal0"/>
        <w:ind w:firstLine="540"/>
        <w:jc w:val="both"/>
      </w:pPr>
    </w:p>
    <w:p w:rsidR="005130D1" w:rsidRDefault="005130D1">
      <w:pPr>
        <w:pStyle w:val="ConsPlusNormal0"/>
        <w:ind w:firstLine="540"/>
        <w:jc w:val="both"/>
      </w:pPr>
    </w:p>
    <w:p w:rsidR="005130D1" w:rsidRDefault="005130D1">
      <w:pPr>
        <w:pStyle w:val="ConsPlusNormal0"/>
        <w:ind w:firstLine="540"/>
        <w:jc w:val="both"/>
      </w:pPr>
    </w:p>
    <w:p w:rsidR="005130D1" w:rsidRDefault="005130D1">
      <w:pPr>
        <w:pStyle w:val="ConsPlusNormal0"/>
        <w:ind w:firstLine="540"/>
        <w:jc w:val="both"/>
      </w:pPr>
    </w:p>
    <w:p w:rsidR="005130D1" w:rsidRDefault="005130D1">
      <w:pPr>
        <w:pStyle w:val="ConsPlusNormal0"/>
        <w:ind w:firstLine="540"/>
        <w:jc w:val="both"/>
      </w:pPr>
    </w:p>
    <w:p w:rsidR="005130D1" w:rsidRDefault="001711CC">
      <w:pPr>
        <w:pStyle w:val="ConsPlusNormal0"/>
        <w:jc w:val="right"/>
        <w:outlineLvl w:val="0"/>
      </w:pPr>
      <w:r>
        <w:t>Утверждены</w:t>
      </w:r>
    </w:p>
    <w:p w:rsidR="005130D1" w:rsidRDefault="001711CC">
      <w:pPr>
        <w:pStyle w:val="ConsPlusNormal0"/>
        <w:jc w:val="right"/>
      </w:pPr>
      <w:r>
        <w:t>постановлением Правительства</w:t>
      </w:r>
    </w:p>
    <w:p w:rsidR="005130D1" w:rsidRDefault="001711CC">
      <w:pPr>
        <w:pStyle w:val="ConsPlusNormal0"/>
        <w:jc w:val="right"/>
      </w:pPr>
      <w:r>
        <w:t>Российской Федерации</w:t>
      </w:r>
    </w:p>
    <w:p w:rsidR="005130D1" w:rsidRDefault="001711CC">
      <w:pPr>
        <w:pStyle w:val="ConsPlusNormal0"/>
        <w:jc w:val="right"/>
      </w:pPr>
      <w:r>
        <w:t>от 30 мая 2026 г. N 659</w:t>
      </w:r>
    </w:p>
    <w:p w:rsidR="005130D1" w:rsidRDefault="005130D1">
      <w:pPr>
        <w:pStyle w:val="ConsPlusNormal0"/>
        <w:ind w:firstLine="540"/>
        <w:jc w:val="both"/>
      </w:pPr>
    </w:p>
    <w:p w:rsidR="005130D1" w:rsidRDefault="001711CC">
      <w:pPr>
        <w:pStyle w:val="ConsPlusTitle0"/>
        <w:jc w:val="center"/>
      </w:pPr>
      <w:bookmarkStart w:id="0" w:name="P30"/>
      <w:bookmarkEnd w:id="0"/>
      <w:r>
        <w:t>ПРАВИЛА</w:t>
      </w:r>
    </w:p>
    <w:p w:rsidR="005130D1" w:rsidRDefault="001711CC">
      <w:pPr>
        <w:pStyle w:val="ConsPlusTitle0"/>
        <w:jc w:val="center"/>
      </w:pPr>
      <w:r>
        <w:t>ПРЕДОСТАВЛЕНИЯ МЕДИЦИНСКИМИ ОРГАНИЗАЦИЯМИ ПЛАТНЫХ</w:t>
      </w:r>
    </w:p>
    <w:p w:rsidR="005130D1" w:rsidRDefault="001711CC">
      <w:pPr>
        <w:pStyle w:val="ConsPlusTitle0"/>
        <w:jc w:val="center"/>
      </w:pPr>
      <w:r>
        <w:t>МЕДИЦИНСКИХ УСЛУГ</w:t>
      </w:r>
    </w:p>
    <w:p w:rsidR="005130D1" w:rsidRDefault="005130D1">
      <w:pPr>
        <w:pStyle w:val="ConsPlusNormal0"/>
        <w:ind w:firstLine="540"/>
        <w:jc w:val="both"/>
      </w:pPr>
    </w:p>
    <w:p w:rsidR="005130D1" w:rsidRDefault="001711CC">
      <w:pPr>
        <w:pStyle w:val="ConsPlusTitle0"/>
        <w:jc w:val="center"/>
        <w:outlineLvl w:val="1"/>
      </w:pPr>
      <w:r>
        <w:t>I. Общие положения</w:t>
      </w:r>
    </w:p>
    <w:p w:rsidR="005130D1" w:rsidRDefault="005130D1">
      <w:pPr>
        <w:pStyle w:val="ConsPlusNormal0"/>
        <w:jc w:val="center"/>
      </w:pPr>
    </w:p>
    <w:p w:rsidR="005130D1" w:rsidRDefault="001711CC">
      <w:pPr>
        <w:pStyle w:val="ConsPlusNormal0"/>
        <w:ind w:firstLine="540"/>
        <w:jc w:val="both"/>
      </w:pPr>
      <w:r>
        <w:lastRenderedPageBreak/>
        <w:t>1. Настоящие Правила устанавливают порядок и условия предоставления медицинскими организациями гражданам платных медицинских услуг.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2. Используемые в настоящих Правилах понятия означают следующее: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"договор" - договор, в соответствии с которым предоставляются платные медицинские услуги, в том числе договор добровольного медицинского страхования;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"заказчик" - физическое или юридическое л</w:t>
      </w:r>
      <w:r>
        <w:t>ицо,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"исполнитель" - медицинская организация независимо от организационно-п</w:t>
      </w:r>
      <w:r>
        <w:t>равовой формы, а также индивидуальный предприниматель, предоставляющие платные медицинские услуги в соответствии с договором;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"платные медицинские услуги" - медицинские услуги, предоставляемые гражданам за счет личных средств граждан, средств работодателей</w:t>
      </w:r>
      <w:r>
        <w:t xml:space="preserve"> и иных средств на основании договоров по желанию граждан при оказании медицинской помощи;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"потребитель" - физическое лицо, имеющее намерение получить платные медицинские услуги либо получающее платные медицинские услуги лично в соответствии с договором.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П</w:t>
      </w:r>
      <w:r>
        <w:t>онятия "медицинская организация" и "медицинская услуга" употребляются в значениях, определенных Федеральным законом "Об основах охраны здоровья граждан в Российской Федерации".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3. Потребитель, получающий платные медицинские услуги, является пациентом, на к</w:t>
      </w:r>
      <w:r>
        <w:t xml:space="preserve">оторого распространяется действие Федерального </w:t>
      </w:r>
      <w:hyperlink r:id="rId8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закона</w:t>
        </w:r>
      </w:hyperlink>
      <w:r>
        <w:t xml:space="preserve"> "Об основах охраны здоровья граждан в Российской Федерации".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4. Платные медицинские услуги предоставляются исполнителями в соответствии с лицензией на осуществление медицин</w:t>
      </w:r>
      <w:r>
        <w:t>ской деятельности, предоставленной в порядке, установленном законодательством Российской Федерации о лицензировании отдельных видов деятельности (далее - лицензия).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5. Требования к платным медицинским услугам, в том числе к их объему и срокам предоставлени</w:t>
      </w:r>
      <w:r>
        <w:t>я, определяются по соглашению сторон договора, если федеральными законами или иными нормативными правовыми актами Российской Федерации не предусмотрены другие требования.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6. Настоящие Правила в наглядной и доступной форме доводятся исполнителем до сведения</w:t>
      </w:r>
      <w:r>
        <w:t xml:space="preserve"> потребителя и (или) заказчика.</w:t>
      </w:r>
    </w:p>
    <w:p w:rsidR="005130D1" w:rsidRDefault="005130D1">
      <w:pPr>
        <w:pStyle w:val="ConsPlusNormal0"/>
        <w:jc w:val="center"/>
      </w:pPr>
    </w:p>
    <w:p w:rsidR="005130D1" w:rsidRDefault="001711CC">
      <w:pPr>
        <w:pStyle w:val="ConsPlusTitle0"/>
        <w:jc w:val="center"/>
        <w:outlineLvl w:val="1"/>
      </w:pPr>
      <w:r>
        <w:t>II. Условия предоставления платных медицинских услуг</w:t>
      </w:r>
    </w:p>
    <w:p w:rsidR="005130D1" w:rsidRDefault="005130D1">
      <w:pPr>
        <w:pStyle w:val="ConsPlusNormal0"/>
        <w:jc w:val="center"/>
      </w:pPr>
    </w:p>
    <w:p w:rsidR="005130D1" w:rsidRDefault="001711CC">
      <w:pPr>
        <w:pStyle w:val="ConsPlusNormal0"/>
        <w:ind w:firstLine="540"/>
        <w:jc w:val="both"/>
      </w:pPr>
      <w:r>
        <w:t>7. При заключении договора потребителю и (или) заказчику предоставляется в доступной форме информация о возможности получения соответствующих видов и объемов медицинской</w:t>
      </w:r>
      <w:r>
        <w:t xml:space="preserve"> </w:t>
      </w:r>
      <w:r>
        <w:lastRenderedPageBreak/>
        <w:t xml:space="preserve">помощи без взимания платы в рамках </w:t>
      </w:r>
      <w:hyperlink r:id="rId9" w:tooltip="Справочная информация: &quot;Стандарты и порядки оказания медицинской помощи&quot; (Материал подготовлен специалистами КонсультантПлюс) {КонсультантПлюс}">
        <w:r>
          <w:rPr>
            <w:color w:val="0000FF"/>
          </w:rPr>
          <w:t>программы</w:t>
        </w:r>
      </w:hyperlink>
      <w:r>
        <w:t xml:space="preserve"> государственных гарантий бесплатного оказания гражданам медицинской помощи (далее - программа государственных гарантий) и территориальной программы государственных гарантий бесплатного оказания гражд</w:t>
      </w:r>
      <w:r>
        <w:t>анам медицинской помощи (далее - территориальная программа).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Отказ потребителя от заключения договора и (или) от предлагаемых платных медицинских услуг не может быть причиной уменьшения видов и объема медицинской помощи, оказываемой потребителю без взимани</w:t>
      </w:r>
      <w:r>
        <w:t>я платы в рамках программы государственных гарантий и территориальной программы.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8. Исполнители, участвующие в реализации программы государственных гарантий и территориальных программ, имеют право оказывать платные медицинские услуги: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а) на иных условиях, </w:t>
      </w:r>
      <w:r>
        <w:t>чем предусмотрено программой государственных гарантий, территориальными программами и (или) целевыми программами, в следующих случаях: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назначение и применение по медицинским показаниям лекарственных препаратов, не входящих в </w:t>
      </w:r>
      <w:hyperlink r:id="rId10" w:tooltip="Распоряжение Правительства РФ от 18.12.2025 N 3867-р 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">
        <w:r>
          <w:rPr>
            <w:color w:val="0000FF"/>
          </w:rPr>
          <w:t>перечень</w:t>
        </w:r>
      </w:hyperlink>
      <w:r>
        <w:t xml:space="preserve"> жизненно необходимых и важнейших лекарственных препаратов для медицинского применения, если их назначение и применение не обусловлены жизненными показан</w:t>
      </w:r>
      <w:r>
        <w:t>иями или заменой из-за индивидуальной непереносимости лекарственных препаратов, входящих в указанный перечень, а также не закупаемых за счет бюджетных ассигнований бюджетов всех уровней бюджетной системы Российской Федерации;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применение медицинских изделий</w:t>
      </w:r>
      <w:r>
        <w:t xml:space="preserve">, лечебного питания, в том числе специализированных продуктов лечебного питания, не закупаемых за счет бюджетных ассигнований бюджетов всех уровней бюджетной системы Российской Федерации и не подлежащих оплате в рамках программы государственных гарантий и </w:t>
      </w:r>
      <w:r>
        <w:t>территориальных программ;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установление индивидуального поста медицинского наблюдения при оказании медицинской помощи в стационарных условиях при отсутствии медицинских показаний к установлению индивидуального поста медицинского наблюдения;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б) анонимно, за </w:t>
      </w:r>
      <w:r>
        <w:t>исключением случаев, предусмотренных законодательством Российской Федерации;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в) гражданам иностранных государств, лицам без гражданства, за исключением лиц, застрахованных по обязательному медицинскому страхованию, и гражданам Российской Федерации, не прож</w:t>
      </w:r>
      <w:r>
        <w:t>ивающим постоянно на ее территории и не являющимся застрахованными по обязательному медицинскому страхованию, если иное не предусмотрено международными договорами Российской Федерации;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г) при самостоятельном обращении за получением медицинских услуг, за ис</w:t>
      </w:r>
      <w:r>
        <w:t xml:space="preserve">ключением случаев и порядка, которые предусмотрены </w:t>
      </w:r>
      <w:hyperlink r:id="rId11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статьей 21</w:t>
        </w:r>
      </w:hyperlink>
      <w:r>
        <w:t xml:space="preserve"> Федерального закона "Об основах охраны здоровья граждан в Российской Федерации", а также случаев, требующих оказания медицинской помощи в экстр</w:t>
      </w:r>
      <w:r>
        <w:t>енной форме.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9. Условия использования материально-технической базы и привлечения медицинских работников для оказания платных медицинских услуг, а также порядок определения цен (тарифов) </w:t>
      </w:r>
      <w:r>
        <w:lastRenderedPageBreak/>
        <w:t>на платные медицинские услуги, предоставляемые медицинскими организаци</w:t>
      </w:r>
      <w:r>
        <w:t>ями государственной системы здравоохранения и муниципальной системы здравоохранения, устанавливаются органами, осуществляющими функции и полномочия учредителей указанных медицинских организаций, а на платные медицинские услуги, предоставляемые медицинскими</w:t>
      </w:r>
      <w:r>
        <w:t xml:space="preserve"> организациями частной системы здравоохранения, - руководителями указанных медицинских организаций, если иное не установлено их учредительными документами.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Предоставление платных медицинских услуг медицинскими организациями независимо от организационно-пра</w:t>
      </w:r>
      <w:r>
        <w:t>вовой формы, а также индивидуальными предпринимателями, осуществляющими медицинскую деятельность, в случае участия их в реализации программы государственных гарантий и территориальных программ, включающих в себя территориальные программы обязательного меди</w:t>
      </w:r>
      <w:r>
        <w:t>цинского страхования, не должно приводить к снижению объемов и увеличению сроков ожидания оказания медицинской помощи, оказание которой осуществляется бесплатно в рамках программы государственных гарантий и территориальных программ.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10. Медицинская помощь при предоставлении платных медицинских услуг организуется и оказывается: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а) в соответствии с </w:t>
      </w:r>
      <w:hyperlink r:id="rId12" w:tooltip="Справочная информация: &quot;Стандарты и порядки оказания медицинской помощи&quot; (Материал подготовлен специалистами КонсультантПлюс) {КонсультантПлюс}">
        <w:r>
          <w:rPr>
            <w:color w:val="0000FF"/>
          </w:rPr>
          <w:t>положением</w:t>
        </w:r>
      </w:hyperlink>
      <w:r>
        <w:t xml:space="preserve"> об организации оказания медицинской помощи по видам медицинской помощи, которое утверждается Министерством здравоохран</w:t>
      </w:r>
      <w:r>
        <w:t>ения Российской Федерации;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б) в соответствии с </w:t>
      </w:r>
      <w:hyperlink r:id="rId13" w:tooltip="Справочная информация: &quot;Стандарты и порядки оказания медицинской помощи&quot; (Материал подготовлен специалистами КонсультантПлюс) {КонсультантПлюс}">
        <w:r>
          <w:rPr>
            <w:color w:val="0000FF"/>
          </w:rPr>
          <w:t>порядками</w:t>
        </w:r>
      </w:hyperlink>
      <w:r>
        <w:t xml:space="preserve"> оказания медицинской помощи, утверждаемыми Министерством здравоохранения Российской Федерации и обязательными для исполнения на территории Российской Федерации всеми исполнителями;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в) на о</w:t>
      </w:r>
      <w:r>
        <w:t xml:space="preserve">снове </w:t>
      </w:r>
      <w:hyperlink r:id="rId14" w:tooltip="Справочная информация: &quot;Клинические рекомендации&quot; (Материал подготовлен специалистами КонсультантПлюс) {КонсультантПлюс}">
        <w:r>
          <w:rPr>
            <w:color w:val="0000FF"/>
          </w:rPr>
          <w:t>клинич</w:t>
        </w:r>
        <w:r>
          <w:rPr>
            <w:color w:val="0000FF"/>
          </w:rPr>
          <w:t>еских рекомендаций</w:t>
        </w:r>
      </w:hyperlink>
      <w:r>
        <w:t>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г) с учетом </w:t>
      </w:r>
      <w:hyperlink r:id="rId15" w:tooltip="Справочная информация: &quot;Стандарты и порядки оказания медицинской помощи&quot; (Материал подготовлен специалистами КонсультантПлюс) {КонсультантПлюс}">
        <w:r>
          <w:rPr>
            <w:color w:val="0000FF"/>
          </w:rPr>
          <w:t>стандартов</w:t>
        </w:r>
      </w:hyperlink>
      <w:r>
        <w:t xml:space="preserve"> медицинской помощи, утверждаемых Министерством здравоохранения Российской Федерации (далее - стандарты медицинской помощи).</w:t>
      </w:r>
    </w:p>
    <w:p w:rsidR="005130D1" w:rsidRDefault="001711CC">
      <w:pPr>
        <w:pStyle w:val="ConsPlusNormal0"/>
        <w:spacing w:before="240"/>
        <w:ind w:firstLine="540"/>
        <w:jc w:val="both"/>
      </w:pPr>
      <w:bookmarkStart w:id="1" w:name="P68"/>
      <w:bookmarkEnd w:id="1"/>
      <w:r>
        <w:t>11. Платные медицинские услуги предоставляются с учетом номенклатуры медицинских услуг, утверждаемой Министерств</w:t>
      </w:r>
      <w:r>
        <w:t>ом здравоохранения Российской Федерации, и могут оказываться в полном объеме стандарта медицинской помощи либо по просьбе потребителя в виде осуществления отдельных консультаций или медицинских вмешательств, в том числе в объеме, превышающем объем выполняе</w:t>
      </w:r>
      <w:r>
        <w:t>мого стандарта медицинской помощи. Просьба потребителя оформляется в форме письменного согласия заказчика (в случае если в соответствии с договором заказчик заказывает или приобретает платные медицинские услуги для себя) или в форме письменного согласия по</w:t>
      </w:r>
      <w:r>
        <w:t>требителя и заказчика (в случае если договор заключен заказчиком в пользу потребителя).</w:t>
      </w:r>
    </w:p>
    <w:p w:rsidR="005130D1" w:rsidRDefault="005130D1">
      <w:pPr>
        <w:pStyle w:val="ConsPlusNormal0"/>
        <w:ind w:firstLine="540"/>
        <w:jc w:val="both"/>
      </w:pPr>
    </w:p>
    <w:p w:rsidR="005130D1" w:rsidRDefault="001711CC">
      <w:pPr>
        <w:pStyle w:val="ConsPlusTitle0"/>
        <w:jc w:val="center"/>
        <w:outlineLvl w:val="1"/>
      </w:pPr>
      <w:r>
        <w:t>III. Информация об исполнителе и о предоставляемых</w:t>
      </w:r>
    </w:p>
    <w:p w:rsidR="005130D1" w:rsidRDefault="001711CC">
      <w:pPr>
        <w:pStyle w:val="ConsPlusTitle0"/>
        <w:jc w:val="center"/>
      </w:pPr>
      <w:r>
        <w:t>им платных медицинских услугах</w:t>
      </w:r>
    </w:p>
    <w:p w:rsidR="005130D1" w:rsidRDefault="005130D1">
      <w:pPr>
        <w:pStyle w:val="ConsPlusNormal0"/>
        <w:jc w:val="center"/>
      </w:pPr>
    </w:p>
    <w:p w:rsidR="005130D1" w:rsidRDefault="001711CC">
      <w:pPr>
        <w:pStyle w:val="ConsPlusNormal0"/>
        <w:ind w:firstLine="540"/>
        <w:jc w:val="both"/>
      </w:pPr>
      <w:bookmarkStart w:id="2" w:name="P73"/>
      <w:bookmarkEnd w:id="2"/>
      <w:r>
        <w:t>12. Информация об исполнителе и о предоставляемых им платных медицинских услугах дов</w:t>
      </w:r>
      <w:r>
        <w:t xml:space="preserve">одится до сведения потребителя в соответствии со </w:t>
      </w:r>
      <w:hyperlink r:id="rId16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статьями 8</w:t>
        </w:r>
      </w:hyperlink>
      <w:r>
        <w:t xml:space="preserve"> - </w:t>
      </w:r>
      <w:hyperlink r:id="rId17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10</w:t>
        </w:r>
      </w:hyperlink>
      <w:r>
        <w:t xml:space="preserve"> Закона Российской Федерации "О защите прав потребителей".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lastRenderedPageBreak/>
        <w:t xml:space="preserve">13. Исполнитель - юридическое лицо, помимо информации, указанной в </w:t>
      </w:r>
      <w:hyperlink w:anchor="P73" w:tooltip="12. Информация об исполнителе и о предоставляемых им платных медицинских услугах доводится до сведения потребителя в соответствии со статьями 8 - 10 Закона Российской Федерации &quot;О защите прав потребителей&quot;.">
        <w:r>
          <w:rPr>
            <w:color w:val="0000FF"/>
          </w:rPr>
          <w:t>пункте 12</w:t>
        </w:r>
      </w:hyperlink>
      <w:r>
        <w:t xml:space="preserve"> настоя</w:t>
      </w:r>
      <w:r>
        <w:t>щих Правил, обязан предоставить потребителю и (или) заказчику следующую информацию об исполнителе: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а) основной государственный регистрационный номер;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б) адрес юридического лица в пределах места нахождения юридического лица (далее - адрес в пределах места н</w:t>
      </w:r>
      <w:r>
        <w:t>ахождения) (адрес обособленного подразделения юридического лица);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в) идентификационный номер налогоплательщика;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г) адрес своего сайта в информационно-телекоммуникационной сети "Интернет" (далее - сеть "Интернет") (при его наличии).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14. Исполнитель - индиви</w:t>
      </w:r>
      <w:r>
        <w:t xml:space="preserve">дуальный предприниматель, помимо информации, указанной в </w:t>
      </w:r>
      <w:hyperlink w:anchor="P73" w:tooltip="12. Информация об исполнителе и о предоставляемых им платных медицинских услугах доводится до сведения потребителя в соответствии со статьями 8 - 10 Закона Российской Федерации &quot;О защите прав потребителей&quot;.">
        <w:r>
          <w:rPr>
            <w:color w:val="0000FF"/>
          </w:rPr>
          <w:t>пункте 12</w:t>
        </w:r>
      </w:hyperlink>
      <w:r>
        <w:t xml:space="preserve"> настоящих Правил, обязан предоставить потребителю и (или) заказчику следующую информацию об исполнителе: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а) основной государственный регистрационный номер;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б) фамилия, имя и отчество (при наличии);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в) адре</w:t>
      </w:r>
      <w:r>
        <w:t>с места жительства и адрес осуществления медицинской деятельности;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г) идентификационный номер налогоплательщика;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д) адрес своего сайта в сети "Интернет" (при его наличии).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15. Исполнитель предоставляет для ознакомления по требованию потребителя и (или) зак</w:t>
      </w:r>
      <w:r>
        <w:t>азчика выписку из единого государственного реестра юридических лиц или единого государственного реестра индивидуальных предпринимателей.</w:t>
      </w:r>
    </w:p>
    <w:p w:rsidR="005130D1" w:rsidRDefault="001711CC">
      <w:pPr>
        <w:pStyle w:val="ConsPlusNormal0"/>
        <w:spacing w:before="240"/>
        <w:ind w:firstLine="540"/>
        <w:jc w:val="both"/>
      </w:pPr>
      <w:bookmarkStart w:id="3" w:name="P86"/>
      <w:bookmarkEnd w:id="3"/>
      <w:r>
        <w:t xml:space="preserve">16. Исполнителем в соответствии с </w:t>
      </w:r>
      <w:hyperlink r:id="rId18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пунктом 2 статьи 9</w:t>
        </w:r>
      </w:hyperlink>
      <w:r>
        <w:t xml:space="preserve"> Закона Российской Федерации "О за</w:t>
      </w:r>
      <w:r>
        <w:t>щите прав потребителей" до сведения потребителя должна быть доведена информация об осуществлении исполнителем медицинской деятельности, о регистрационном номере лицензии, дате предоставления лицензии, а также о лицензирующем органе, предоставившем лицензию</w:t>
      </w:r>
      <w:r>
        <w:t>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В случае временного приостановления деятельности исполнителя для проведения санитарных, ремонтных и иных мероприятий исполнитель обязан информировать потребителя путем размещения информации на своем сайте в сети "Интернет" (при его наличии) либо в иной д</w:t>
      </w:r>
      <w:r>
        <w:t>оступной форме о дате приостановления деятельности и времени, в течение которого деятельность исполнителя будет приостановлена.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17. Помимо информации, предусмотренной </w:t>
      </w:r>
      <w:hyperlink w:anchor="P73" w:tooltip="12. Информация об исполнителе и о предоставляемых им платных медицинских услугах доводится до сведения потребителя в соответствии со статьями 8 - 10 Закона Российской Федерации &quot;О защите прав потребителей&quot;.">
        <w:r>
          <w:rPr>
            <w:color w:val="0000FF"/>
          </w:rPr>
          <w:t>пунктами 12</w:t>
        </w:r>
      </w:hyperlink>
      <w:r>
        <w:t xml:space="preserve"> - </w:t>
      </w:r>
      <w:hyperlink w:anchor="P86" w:tooltip="16. Исполнителем в соответствии с пунктом 2 статьи 9 Закона Российской Федерации &quot;О защите прав потребителей&quot; до сведения потребителя должна быть доведена информация об осуществлении исполнителем медицинской деятельности, о регистрационном номере лицензии, дат">
        <w:r>
          <w:rPr>
            <w:color w:val="0000FF"/>
          </w:rPr>
          <w:t>16</w:t>
        </w:r>
      </w:hyperlink>
      <w:r>
        <w:t xml:space="preserve"> настоящих Правил, исполнитель обязан довести до сведения потребителя и (или) заказчика следующую информацию: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а) перечень предоставляемых платных медицинских услуг с учетом номенклатуры медицинских услуг, предусмотренной</w:t>
      </w:r>
      <w:r>
        <w:t xml:space="preserve"> </w:t>
      </w:r>
      <w:hyperlink w:anchor="P68" w:tooltip="11. Платные медицинские услуги предоставляются с учетом номенклатуры медицинских услуг, утверждаемой Министерством здравоохранения Российской Федерации, и могут оказываться в полном объеме стандарта медицинской помощи либо по просьбе потребителя в виде осущест">
        <w:r>
          <w:rPr>
            <w:color w:val="0000FF"/>
          </w:rPr>
          <w:t>пунктом 11</w:t>
        </w:r>
      </w:hyperlink>
      <w:r>
        <w:t xml:space="preserve"> настоящих Правил, с указанием цен в рублях;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lastRenderedPageBreak/>
        <w:t>б) сроки ожидания медицинской помощи, оказываемой без взимания платы в рамках программы государственных гарантий и территориальной программы (в случае участия испол</w:t>
      </w:r>
      <w:r>
        <w:t>нителя в реализации территориальной программы);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в) стандарты медицинской помощи и клинические рекомендации (при их наличии), с учетом и на основе которых (соответственно) оказываются платные медицинские услуги, путем размещения на сайте исполнителя в сети </w:t>
      </w:r>
      <w:r>
        <w:t>"Интернет" (при его наличии) ссылок на Официальный интернет-портал правовой информации (</w:t>
      </w:r>
      <w:hyperlink r:id="rId19">
        <w:r>
          <w:rPr>
            <w:color w:val="0000FF"/>
          </w:rPr>
          <w:t>www.pravo.gov.ru</w:t>
        </w:r>
      </w:hyperlink>
      <w:r>
        <w:t>) и официальный сайт Министерства здравоохранения Российской Федерации в сети "Интернет", на котором размещен рубрикатор клинических рекомендаций, а также путем размещения указанных ссылок на информационных стендах (стойках) исполнителя;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г) сведения о меди</w:t>
      </w:r>
      <w:r>
        <w:t>цинских работниках, участвующих в предоставлении платных медицинских услуг, об уровне их профессионального образования и о квалификации;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д) график работы медицинских работников, участвующих в предоставлении платных медицинских услуг;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е) образцы договоров;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ж) перечень категорий потребителей, имеющих право на получение льгот, а также перечень льгот, предоставляемых при оказании платных медицинских услуг, в случае их установления учредителем медицинской организации государственной системы здравоохранения или м</w:t>
      </w:r>
      <w:r>
        <w:t>униципальной системы здравоохранения либо руководителем медицинской организации частной системы здравоохранения;</w:t>
      </w:r>
    </w:p>
    <w:p w:rsidR="005130D1" w:rsidRDefault="001711CC">
      <w:pPr>
        <w:pStyle w:val="ConsPlusNormal0"/>
        <w:spacing w:before="240"/>
        <w:ind w:firstLine="540"/>
        <w:jc w:val="both"/>
      </w:pPr>
      <w:bookmarkStart w:id="4" w:name="P96"/>
      <w:bookmarkEnd w:id="4"/>
      <w:r>
        <w:t>з) для медицинской организации государственной системы здравоохранения или муниципальной системы здравоохранения - адрес и номер телефона учред</w:t>
      </w:r>
      <w:r>
        <w:t>ителя, исполнительного органа субъекта Российской Федерации в сфере охраны здоровья, территориального органа Федеральной службы по надзору в сфере здравоохранения, территориального органа Федеральной службы по надзору в сфере защиты прав потребителей и бла</w:t>
      </w:r>
      <w:r>
        <w:t>гополучия человека и территориального фонда обязательного медицинского страхования.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18. Информация, указанная в </w:t>
      </w:r>
      <w:hyperlink w:anchor="P73" w:tooltip="12. Информация об исполнителе и о предоставляемых им платных медицинских услугах доводится до сведения потребителя в соответствии со статьями 8 - 10 Закона Российской Федерации &quot;О защите прав потребителей&quot;.">
        <w:r>
          <w:rPr>
            <w:color w:val="0000FF"/>
          </w:rPr>
          <w:t>пунктах 12</w:t>
        </w:r>
      </w:hyperlink>
      <w:r>
        <w:t xml:space="preserve"> - </w:t>
      </w:r>
      <w:hyperlink w:anchor="P86" w:tooltip="16. Исполнителем в соответствии с пунктом 2 статьи 9 Закона Российской Федерации &quot;О защите прав потребителей&quot; до сведения потребителя должна быть доведена информация об осуществлении исполнителем медицинской деятельности, о регистрационном номере лицензии, дат">
        <w:r>
          <w:rPr>
            <w:color w:val="0000FF"/>
          </w:rPr>
          <w:t>16</w:t>
        </w:r>
      </w:hyperlink>
      <w:r>
        <w:t xml:space="preserve"> настоящих Правил, доводится до сведения потребителя посредством ее размещения на сайте исполнителя в сети </w:t>
      </w:r>
      <w:r>
        <w:t>"Интернет" (при его наличии) и на информационных стендах (стойках) исполнителя в наглядной и доступной форме.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Информация, размещенная на информационных стендах (стойках) исполнителя, должна быть доступна неограниченному кругу лиц в течение всего рабочего в</w:t>
      </w:r>
      <w:r>
        <w:t>ремени исполнителя.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19. При заключении договора потребителю и (или) заказчику должна предоставляться в доступной форме следующая информация о платных медицинских услугах: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а) порядок оказания медицинской помощи и стандарты медицинской помощи (при наличии), </w:t>
      </w:r>
      <w:r>
        <w:t>в соответствии и с учетом которых (соответственно) оказываются платные медицинские услуги, а также информация о возможности осуществления отдельных консультаций или медицинских вмешательств, в том числе в объеме, превышающем объем выполняемого стандарта ме</w:t>
      </w:r>
      <w:r>
        <w:t>дицинской помощи;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lastRenderedPageBreak/>
        <w:t>б) информация о медицинском работнике, отвечающем за предоставление соответствующей платной медицинской услуги (об уровне его профессионального образования и о квалификации);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в) другие сведения, относящиеся к предмету договора.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20. В дого</w:t>
      </w:r>
      <w:r>
        <w:t xml:space="preserve">воре должна содержаться информация об уведомлении потребителя и (или) заказчика о том, что в соответствии с </w:t>
      </w:r>
      <w:hyperlink r:id="rId20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частью 3 статьи 27</w:t>
        </w:r>
      </w:hyperlink>
      <w:r>
        <w:t xml:space="preserve"> Федерального закона "Об основах охраны здоровья граждан в Российской Федерации</w:t>
      </w:r>
      <w:r>
        <w:t>" граждане, находящиеся на лечении, обязаны соблюдать режим лечения, в том числе определенный на период их временной нетрудоспособности, и правила поведения пациента в медицинских организациях.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21. Исполнитель доводит до сведения потребителя и (или) заказч</w:t>
      </w:r>
      <w:r>
        <w:t xml:space="preserve">ика информацию о форме и способах направления обращений (жалоб) в органы и организацию, указанные в </w:t>
      </w:r>
      <w:hyperlink w:anchor="P96" w:tooltip="з) для медицинской организации государственной системы здравоохранения или муниципальной системы здравоохранения - адрес и номер телефона учредителя, исполнительного органа субъекта Российской Федерации в сфере охраны здоровья, территориального органа Федераль">
        <w:r>
          <w:rPr>
            <w:color w:val="0000FF"/>
          </w:rPr>
          <w:t>подпункте "з" пункта 17</w:t>
        </w:r>
      </w:hyperlink>
      <w:r>
        <w:t xml:space="preserve"> настоящих Правил, а также сообщает почтовый адрес или адрес электронной почты (при наличии), на </w:t>
      </w:r>
      <w:r>
        <w:t>которые может быть направлено обращение (жалоба).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В случае если такая информация исполнителем не предоставлена, потребитель и (или) заказчик вправе направить обращение (жалобу) в любой форме и любым способом.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При предъявлении потребителем и (или) заказчико</w:t>
      </w:r>
      <w:r>
        <w:t>м требований, связанных с предоставлением платных медицинских услуг, в том числе при обнаружении недостатков предоставленных платных медицинских услуг, исполнитель рассматривает и удовлетворяет предъявленные требования (направляет отказ в удовлетворении пр</w:t>
      </w:r>
      <w:r>
        <w:t xml:space="preserve">едъявленных требований) в сроки, установленные для удовлетворения требований потребителя </w:t>
      </w:r>
      <w:hyperlink r:id="rId21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Законом</w:t>
        </w:r>
      </w:hyperlink>
      <w:r>
        <w:t xml:space="preserve"> Российской Федерации "О защите прав потребителей".</w:t>
      </w:r>
    </w:p>
    <w:p w:rsidR="005130D1" w:rsidRDefault="005130D1">
      <w:pPr>
        <w:pStyle w:val="ConsPlusNormal0"/>
        <w:ind w:firstLine="540"/>
        <w:jc w:val="both"/>
      </w:pPr>
    </w:p>
    <w:p w:rsidR="005130D1" w:rsidRDefault="001711CC">
      <w:pPr>
        <w:pStyle w:val="ConsPlusTitle0"/>
        <w:jc w:val="center"/>
        <w:outlineLvl w:val="1"/>
      </w:pPr>
      <w:r>
        <w:t>IV. Порядок заключения договора и оплаты платных</w:t>
      </w:r>
    </w:p>
    <w:p w:rsidR="005130D1" w:rsidRDefault="001711CC">
      <w:pPr>
        <w:pStyle w:val="ConsPlusTitle0"/>
        <w:jc w:val="center"/>
      </w:pPr>
      <w:r>
        <w:t>медицинских услуг</w:t>
      </w:r>
    </w:p>
    <w:p w:rsidR="005130D1" w:rsidRDefault="005130D1">
      <w:pPr>
        <w:pStyle w:val="ConsPlusNormal0"/>
        <w:jc w:val="center"/>
      </w:pPr>
    </w:p>
    <w:p w:rsidR="005130D1" w:rsidRDefault="001711CC">
      <w:pPr>
        <w:pStyle w:val="ConsPlusNormal0"/>
        <w:ind w:firstLine="540"/>
        <w:jc w:val="both"/>
      </w:pPr>
      <w:r>
        <w:t>22. Договор заключается пот</w:t>
      </w:r>
      <w:r>
        <w:t>ребителем и (или) заказчиком с исполнителем в письменной форме.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23. Договор должен содержать следующую информацию: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а) сведения об исполнителе: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наименование и фирменное наименование (при наличии), адрес в пределах места нахождения, основной государственный регистрационный номер и идентификационный номер налогоплательщика исполнителя - юридического лица;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фамилия, имя и отчество (при наличии), адрес</w:t>
      </w:r>
      <w:r>
        <w:t xml:space="preserve"> места жительства, адрес места осуществления медицинской деятельности, основной государственный регистрационный номер исполнителя и идентификационный номер налогоплательщика - индивидуального предпринимателя;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сведения о лицензии (регистрационный номер лице</w:t>
      </w:r>
      <w:r>
        <w:t xml:space="preserve">нзии, дата предоставления лицензии, лицензирующий орган, предоставивший лицензию, </w:t>
      </w:r>
      <w:hyperlink r:id="rId22" w:tooltip="Постановление Правительства РФ от 01.06.2021 N 852 (ред. от 08.05.2025) &quot;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">
        <w:r>
          <w:rPr>
            <w:color w:val="0000FF"/>
          </w:rPr>
          <w:t>перечень</w:t>
        </w:r>
      </w:hyperlink>
      <w:r>
        <w:t xml:space="preserve"> выполняемых (оказываемых) работ (услуг</w:t>
      </w:r>
      <w:r>
        <w:t xml:space="preserve">), составляющих медицинскую деятельность, указанных в едином реестре лицензий Федеральной службы по надзору в сфере здравоохранения, в рамках предоставляемых в </w:t>
      </w:r>
      <w:r>
        <w:lastRenderedPageBreak/>
        <w:t>соответствии с договором платных медицинских услуг);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б) сведения о потребителе (при оказании пла</w:t>
      </w:r>
      <w:r>
        <w:t>тных медицинских услуг анонимно сведения фиксируются со слов потребителя):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фамилия, имя и отчество (при наличии), адрес места жительства, иные адреса, на которые (при их указании в договоре) исполнитель может направлять ответы на письменные обращения, и но</w:t>
      </w:r>
      <w:r>
        <w:t>мер телефона;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данные документа, удостоверяющего личность (за исключением случаев предоставления платных медицинских услуг анонимно);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в) сведения о законном представителе потребителя или лице, заключающем договор от имени потребителя: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фамилия, имя и отчеств</w:t>
      </w:r>
      <w:r>
        <w:t>о (при наличии), адрес места жительства и номер телефона;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данные документа, удостоверяющего личность;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данные документа, подтверждающего полномочие законного представителя потребителя или полномочие лица, заключающего договор от имени потребителя, на заключ</w:t>
      </w:r>
      <w:r>
        <w:t>ение договора;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г) сведения о заказчике (в том числе если заказчик и законный представитель потребителя - одно и то же лицо):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фамилия, имя и отчество (при наличии), адрес места жительства и номер телефона заказчика - физического лица, в том числе индивидуального предпринимателя;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данные документа, удостоверяющего личность заказчика - физического лица, в том числе индивидуального п</w:t>
      </w:r>
      <w:r>
        <w:t>редпринимателя;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наименование, адрес в пределах места нахождения, основной государственный регистрационный номер и идентификационный номер налогоплательщика заказчика - юридического лица;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адрес места осуществления деятельности и основной государственный рег</w:t>
      </w:r>
      <w:r>
        <w:t>истрационный номер заказчика - индивидуального предпринимателя;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д) перечень платных медицинских услуг, предоставляемых в соответствии с договором;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е) стоимость платных медицинских услуг, сроки и порядок их оплаты;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ж) срок предоставления платных медицинских</w:t>
      </w:r>
      <w:r>
        <w:t xml:space="preserve"> услуг;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з) сведения о лице, заключающем договор от имени исполнителя: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фамилия, имя и отчество (при наличии);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должность;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lastRenderedPageBreak/>
        <w:t>данные документа, подтверждающего полномочие на заключение договора;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и) подписи исполнителя, потребителя и (или) заказчика (в случае есл</w:t>
      </w:r>
      <w:r>
        <w:t>и заказчик является юридическим лицом - также должность лица, заключающего договор от имени заказчика);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к) ответственность сторон за невыполнение условий договора;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л) порядок изменения и расторжения договора;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м) порядок и условия выдачи потребителю (законн</w:t>
      </w:r>
      <w:r>
        <w:t>ому представителю потребителя) после исполнения договора исполнителем медицинских документов (копии медицинских документов, выписки из медицинских документов), отражающих состояние здоровья потребителя после получения платных медицинских услуг, включая све</w:t>
      </w:r>
      <w:r>
        <w:t>дения о результатах медицинского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изделиях, без взимания дополнительной платы;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н) уведомление потребителя и (или) за</w:t>
      </w:r>
      <w:r>
        <w:t>казчика о том, что несоблюдение назначений (рекомендаций) исполнителя (медицинского работника, предоставляющего платную медицинскую услугу), в том числе назначенного режима лечения, может снизить качество предоставляемой платной медицинской услуги, повлечь</w:t>
      </w:r>
      <w:r>
        <w:t xml:space="preserve"> за собой невозможность ее завершения в срок или отрицательно сказаться на состоянии здоровья потребителя;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о) иные условия, определяемые по соглашению сторон.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24. Количество экземпляров договора соответствует количеству сторон (кроме случаев заключения договора дистанционным способом).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Договор хранится в порядке, определенном законодательством об архивном деле в Российской Федерации.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25. На оказание платных меди</w:t>
      </w:r>
      <w:r>
        <w:t>цинских услуг, предусмотренных договором, может быть составлена твердая или приблизительная смета. Составление такой сметы по требованию потребителя и (или) заказчика или исполнителя обязательно (смета является неотъемлемой частью договора).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26. В случае е</w:t>
      </w:r>
      <w:r>
        <w:t>сли при предоставлении платных медицинских услуг требуется предоставление на возмездной основе медицинских услуг, не предусмотренных договором, исполнитель обязан предупредить об этом потребителя и (или) заказчика.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27. При предоставлении платных медицински</w:t>
      </w:r>
      <w:r>
        <w:t>х услуг расходы, связанные с оказанием гражданам медицинской помощи в экстренной форме, возмещаются исполнителю в порядке и размерах, которые установлены органами государственной власти субъектов Российской Федерации в рамках территориальных программ в соо</w:t>
      </w:r>
      <w:r>
        <w:t xml:space="preserve">тветствии с </w:t>
      </w:r>
      <w:hyperlink r:id="rId23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пунктом 10 части 2 статьи 81</w:t>
        </w:r>
      </w:hyperlink>
      <w:r>
        <w:t xml:space="preserve"> Федерального закона "Об основах охраны здоровья граждан в Российской Федерации".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28. В случае отказа потребителя и (или) заказчика после заключения договора от полу</w:t>
      </w:r>
      <w:r>
        <w:t xml:space="preserve">чения платных медицинских услуг договор прекращается, при этом потребитель и (или) заказчик </w:t>
      </w:r>
      <w:r>
        <w:lastRenderedPageBreak/>
        <w:t>оплачивают исполнителю фактически понесенные исполнителем расходы, связанные с исполнением обязательств по договору.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29. Потребитель и (или) заказчик обязаны оплати</w:t>
      </w:r>
      <w:r>
        <w:t xml:space="preserve">ть предоставляемые исполнителем платные медицинские услуги в порядке и сроки, которые установлены договором, заключенным с исполнителем, с учетом положений </w:t>
      </w:r>
      <w:hyperlink r:id="rId24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статей 16.1</w:t>
        </w:r>
      </w:hyperlink>
      <w:r>
        <w:t xml:space="preserve"> и </w:t>
      </w:r>
      <w:hyperlink r:id="rId25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37</w:t>
        </w:r>
      </w:hyperlink>
      <w:r>
        <w:t xml:space="preserve"> Закона Российской Фед</w:t>
      </w:r>
      <w:r>
        <w:t>ерации "О защите прав потребителей".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30. Потребителю и (или) заказчику в случаях, установленных законодательством Российской Федерации о применении контрольно-кассовой техники, выдается документ, подтверждающий факт осуществления расчета за предоставленные</w:t>
      </w:r>
      <w:r>
        <w:t xml:space="preserve"> платные медицинские услуги (кассовый чек или бланк строгой отчетности).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31. Исполнитель выдает иной документ, подтверждающий факт осуществления расчета за предоставленные платные медицинские услуги, в случае если в соответствии с требованиями законодатель</w:t>
      </w:r>
      <w:r>
        <w:t>ства Российской Федерации о применении контрольно-кассовой техники у исполнителя отсутствует обязанность по применению контрольно-кассовой техники при осуществлении расчетов.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32. В целях защиты прав заказчика и (или) потребителя (в том числе в целях предос</w:t>
      </w:r>
      <w:r>
        <w:t xml:space="preserve">тавления социального налогового вычета по налогу на доходы физических лиц, предусмотренного </w:t>
      </w:r>
      <w:hyperlink r:id="rId26" w:tooltip="&quot;Налоговый кодекс Российской Федерации (часть вторая)&quot; от 05.08.2000 N 117-ФЗ (ред. от 04.07.2026) {КонсультантПлюс}">
        <w:r>
          <w:rPr>
            <w:color w:val="0000FF"/>
          </w:rPr>
          <w:t>подпунктом 3 пункта 1 статьи 219</w:t>
        </w:r>
      </w:hyperlink>
      <w:r>
        <w:t xml:space="preserve"> Налогового кодекса Российской Федерации) исполнитель по заявлению заказчика и (или) потребителя при наличии согласия потребителя или его законного п</w:t>
      </w:r>
      <w:r>
        <w:t>редставителя выдает следующие документы, подтверждающие фактические расходы на оказанные медицинские услуги и (или) приобретение лекарственных препаратов: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а) копия договора и дополнительных соглашений к нему (в случае заключения дополнительных соглашений);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б) документ, подтверждающий фактические расходы на оказанные платные медицинские услуги, выданный по форме и в порядке, которые утверждаются федеральным органом исполнительной власти, уполномоченным по контролю и надзору в области налогов и сборов, по сог</w:t>
      </w:r>
      <w:r>
        <w:t>ласованию с федеральным органом исполнительной власти, осуществляющим функции по контролю и надзору в сфере здравоохранения;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в) рецептурный бланк, заверенный подписью и личной печатью медицинского работника, печатью исполнителя (при ее наличии), или выписк</w:t>
      </w:r>
      <w:r>
        <w:t>а из медицинской документации пациента, содержащая сведения о назначении лекарственного препарата.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33. Заключение договора и оплата платных медицинских услуг заказчиком в случае, если заказчик выступает страховщиком по добровольному медицинскому страховани</w:t>
      </w:r>
      <w:r>
        <w:t>ю потребителя, осуществляются в порядке, предусмотренном настоящим разделом.</w:t>
      </w:r>
    </w:p>
    <w:p w:rsidR="005130D1" w:rsidRDefault="005130D1">
      <w:pPr>
        <w:pStyle w:val="ConsPlusNormal0"/>
        <w:jc w:val="center"/>
      </w:pPr>
    </w:p>
    <w:p w:rsidR="005130D1" w:rsidRDefault="001711CC">
      <w:pPr>
        <w:pStyle w:val="ConsPlusTitle0"/>
        <w:jc w:val="center"/>
        <w:outlineLvl w:val="1"/>
      </w:pPr>
      <w:r>
        <w:t>V. Порядок предоставления платных медицинских услуг</w:t>
      </w:r>
    </w:p>
    <w:p w:rsidR="005130D1" w:rsidRDefault="005130D1">
      <w:pPr>
        <w:pStyle w:val="ConsPlusNormal0"/>
        <w:jc w:val="center"/>
      </w:pPr>
    </w:p>
    <w:p w:rsidR="005130D1" w:rsidRDefault="001711CC">
      <w:pPr>
        <w:pStyle w:val="ConsPlusNormal0"/>
        <w:ind w:firstLine="540"/>
        <w:jc w:val="both"/>
      </w:pPr>
      <w:r>
        <w:t>34. Исполнитель предоставляет платные медицинские услуги, качество которых должно соответствовать условиям договора, а при от</w:t>
      </w:r>
      <w:r>
        <w:t>сутствии в договоре условий об их качестве - требованиям, предъявляемым к таким услугам.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lastRenderedPageBreak/>
        <w:t xml:space="preserve">Оказание платных медицинских услуг с применением телемедицинских технологий осуществляется в соответствии с </w:t>
      </w:r>
      <w:hyperlink r:id="rId27" w:tooltip="Приказ Минздрава России от 11.04.2025 N 193н &quot;Об утверждении Порядка организации и оказания медицинской помощи с применением телемедицинских технологий&quot; (Зарегистрировано в Минюсте России 15.05.2025 N 82181) {КонсультантПлюс}">
        <w:r>
          <w:rPr>
            <w:color w:val="0000FF"/>
          </w:rPr>
          <w:t>порядком</w:t>
        </w:r>
      </w:hyperlink>
      <w:r>
        <w:t>, утвержденным приказом Министерства здравоохранения Российской Федерации.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В случае если федеральным законом или иными нормативными правовыми актами Российской Федерации предусмотрены обязательные требования к качеству медицинских услуг, качество предоставляемых платных медицинских услуг должно соответствовать этим требованиям.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3</w:t>
      </w:r>
      <w:r>
        <w:t>5. Платные медицинские услуги предоставляются при наличии информированного добровольного согласия потребителя (законного представителя потребителя), данного в порядке, установленном законодательством в сфере охраны здоровья.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36. Исполнитель обязан при пред</w:t>
      </w:r>
      <w:r>
        <w:t>оставлении платных медицинских услуг соблюдать установленные законодательством в сфере охраны здоровья требования к ведению медицинской документации, порядку заполнения и срокам представления форм статистического учета и отчетности в сфере здравоохранения,</w:t>
      </w:r>
      <w:r>
        <w:t xml:space="preserve"> а также к передаче сведений в единую государственную информационную систему в сфере здравоохранения в соответствии с требованиями законодательства.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37. Исполнитель предоставляет потребителю (законному представителю потребителя) по его требованию и в досту</w:t>
      </w:r>
      <w:r>
        <w:t>пной для него форме следующую информацию: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а) о состоянии его здоровья, в том числе сведения о результатах медицинского обследования, об установленном диагнозе, о методах лечения, связанных с ними рисках, возможных видах медицинского вмешательства, об их по</w:t>
      </w:r>
      <w:r>
        <w:t>следствиях, а также о предполагаемых результатах лечения;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б) об используемых при предоставлении платных медицинских услуг лекарственных препаратах и медицинских изделиях, в том числе о сроках их службы (сроках годности), медицинских показаниях (медицинских</w:t>
      </w:r>
      <w:r>
        <w:t xml:space="preserve"> противопоказаниях) к применению, а также сведения, позволяющие идентифицировать имплантированное в организм человека медицинское изделие.</w:t>
      </w:r>
    </w:p>
    <w:p w:rsidR="005130D1" w:rsidRDefault="001711CC">
      <w:pPr>
        <w:pStyle w:val="ConsPlusNormal0"/>
        <w:spacing w:before="240"/>
        <w:ind w:firstLine="540"/>
        <w:jc w:val="both"/>
      </w:pPr>
      <w:bookmarkStart w:id="5" w:name="P167"/>
      <w:bookmarkEnd w:id="5"/>
      <w:r>
        <w:t xml:space="preserve">38. При предоставлении платных медицинских услуг гражданам иностранных государств и лицам без гражданства, являющимся нерезидентами, исполнитель, включенный Центральным банком Российской Федерации в перечень респондентов, обеспечивает передачу сведений об </w:t>
      </w:r>
      <w:r>
        <w:t>осуществлении медицинской деятельности в отношении нерезидентов по форме федерального статистического наблюдения и в порядке составления и предоставления респондентами первичных статистических данных по этой форме, которые утверждаются Центральным банком Р</w:t>
      </w:r>
      <w:r>
        <w:t>оссийской Федерации.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За непредоставление субъектам официального статистического учета первичных статистических данных, указанных в </w:t>
      </w:r>
      <w:hyperlink w:anchor="P167" w:tooltip="38. При предоставлении платных медицинских услуг гражданам иностранных государств и лицам без гражданства, являющимся нерезидентами, исполнитель, включенный Центральным банком Российской Федерации в перечень респондентов, обеспечивает передачу сведений об осущ">
        <w:r>
          <w:rPr>
            <w:color w:val="0000FF"/>
          </w:rPr>
          <w:t>абзаце первом</w:t>
        </w:r>
      </w:hyperlink>
      <w:r>
        <w:t xml:space="preserve"> настоящего пункта, в установленном порядке исполнитель, включенный Централ</w:t>
      </w:r>
      <w:r>
        <w:t>ьным банком Российской Федерации в перечень респондентов, несет ответственность, предусмотренную законодательством Российской Федерации.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39. При предоставлении платных медицинских услуг обязанность исполнителя по возврату денежной суммы, уплаченной потреби</w:t>
      </w:r>
      <w:r>
        <w:t xml:space="preserve">телем и (или) заказчиком по договору, возникает в </w:t>
      </w:r>
      <w:r>
        <w:lastRenderedPageBreak/>
        <w:t xml:space="preserve">соответствии с </w:t>
      </w:r>
      <w:hyperlink r:id="rId28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главой III</w:t>
        </w:r>
      </w:hyperlink>
      <w:r>
        <w:t xml:space="preserve"> Закона Российской Федерации "О защите прав потребителей".</w:t>
      </w:r>
    </w:p>
    <w:p w:rsidR="005130D1" w:rsidRDefault="005130D1">
      <w:pPr>
        <w:pStyle w:val="ConsPlusNormal0"/>
        <w:jc w:val="center"/>
      </w:pPr>
    </w:p>
    <w:p w:rsidR="005130D1" w:rsidRDefault="001711CC">
      <w:pPr>
        <w:pStyle w:val="ConsPlusTitle0"/>
        <w:jc w:val="center"/>
        <w:outlineLvl w:val="1"/>
      </w:pPr>
      <w:r>
        <w:t>VI. Особенности предоставления платных медицинских услуг</w:t>
      </w:r>
    </w:p>
    <w:p w:rsidR="005130D1" w:rsidRDefault="001711CC">
      <w:pPr>
        <w:pStyle w:val="ConsPlusTitle0"/>
        <w:jc w:val="center"/>
      </w:pPr>
      <w:r>
        <w:t>при заключении договора дистанц</w:t>
      </w:r>
      <w:r>
        <w:t>ионным способом</w:t>
      </w:r>
    </w:p>
    <w:p w:rsidR="005130D1" w:rsidRDefault="005130D1">
      <w:pPr>
        <w:pStyle w:val="ConsPlusNormal0"/>
        <w:jc w:val="center"/>
      </w:pPr>
    </w:p>
    <w:p w:rsidR="005130D1" w:rsidRDefault="001711CC">
      <w:pPr>
        <w:pStyle w:val="ConsPlusNormal0"/>
        <w:ind w:firstLine="540"/>
        <w:jc w:val="both"/>
      </w:pPr>
      <w:r>
        <w:t>40. Договор может быть заключен посредством использования сети "Интернет" (при наличии у исполнителя сайта в сети "Интернет" или мобильного приложения) на основании ознакомления потребителя и (или) заказчика с предложенным исполнителем опи</w:t>
      </w:r>
      <w:r>
        <w:t>санием платных медицинских услуг (дистанционный способ заключения договора), а также с использованием многофункционального сервиса обмена информацией.</w:t>
      </w:r>
    </w:p>
    <w:p w:rsidR="005130D1" w:rsidRDefault="001711CC">
      <w:pPr>
        <w:pStyle w:val="ConsPlusNormal0"/>
        <w:spacing w:before="240"/>
        <w:ind w:firstLine="540"/>
        <w:jc w:val="both"/>
      </w:pPr>
      <w:bookmarkStart w:id="6" w:name="P175"/>
      <w:bookmarkEnd w:id="6"/>
      <w:r>
        <w:t>41. Исполнителем до заключения договора дистанционным способом должна быть предоставлена потребителю и (и</w:t>
      </w:r>
      <w:r>
        <w:t>ли) заказчику следующая информация об исполнителе: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а) наименование (фирменное наименование (при наличии) юридического лица либо фамилия, имя и отчество (при наличии) индивидуального предпринимателя;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б) основной государственный регистрационный номер;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в) ном</w:t>
      </w:r>
      <w:r>
        <w:t>ера телефонов и режим работы;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г) идентификационный номер налогоплательщика;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д) информация о предоставляемых платных медицинских услугах, предусмотренная </w:t>
      </w:r>
      <w:hyperlink r:id="rId29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статьей 10</w:t>
        </w:r>
      </w:hyperlink>
      <w:r>
        <w:t xml:space="preserve"> Закона Российской Федерации "О защите прав потребителей";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е</w:t>
      </w:r>
      <w:r>
        <w:t>) порядок и способы оплаты платных медицинских услуг;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ж) сведения о лицензии (регистрационный номер лицензии, дата предоставления лицензии, лицензирующий орган, предоставивший лицензию);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з) адрес, в том числе адрес электронной почты, на который могут быть </w:t>
      </w:r>
      <w:r>
        <w:t>направлены обращения (жалобы) и требования потребителей и (или) заказчиков.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42. Указанная в </w:t>
      </w:r>
      <w:hyperlink w:anchor="P175" w:tooltip="41. Исполнителем до заключения договора дистанционным способом должна быть предоставлена потребителю и (или) заказчику следующая информация об исполнителе:">
        <w:r>
          <w:rPr>
            <w:color w:val="0000FF"/>
          </w:rPr>
          <w:t>пункте 41</w:t>
        </w:r>
      </w:hyperlink>
      <w:r>
        <w:t xml:space="preserve"> настоящих Правил информация или ссылка на нее размещается на главной странице сайта исполнителя в сети "Интернет" или в мобильном приложении (при их наличии).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43. Договор с потребителем и (или) заказчиком считается заключе</w:t>
      </w:r>
      <w:r>
        <w:t xml:space="preserve">нным со дня оформления потребителем и (или) заказчиком соответствующего согласия (акцепта), в том числе путем совершения действий по выполнению условий договора, включая внесение частично или полностью оплаты платных медицинских услуг с учетом положений </w:t>
      </w:r>
      <w:hyperlink r:id="rId30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статей 16.1</w:t>
        </w:r>
      </w:hyperlink>
      <w:r>
        <w:t xml:space="preserve"> и </w:t>
      </w:r>
      <w:hyperlink r:id="rId31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37</w:t>
        </w:r>
      </w:hyperlink>
      <w:r>
        <w:t xml:space="preserve"> Закона Российской Федерации "О защите прав потребителей".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Со дня получения согласия (акцепта), в том числе путем осуществления потребителем и (или) заказчиком частичной или полной</w:t>
      </w:r>
      <w:r>
        <w:t xml:space="preserve"> оплаты платных медицинских услуг, все условия договора остаются неизменными и не должны корректироваться исполнителем без согласия потребителя и (или) заказчика.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lastRenderedPageBreak/>
        <w:t>44. При заключении договора исполнитель предоставляет потребителю и (или) заказчику подтвержд</w:t>
      </w:r>
      <w:r>
        <w:t>ение заключения договора. Указанное подтверждение должно содержать номер договора или иной способ идентификации договора, который позволяет потребителю и (или) заказчику получить информацию о заключенном договоре и его условиях.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По требованию потребителя и</w:t>
      </w:r>
      <w:r>
        <w:t xml:space="preserve"> (или) заказчика исполнителем направляется потребителю и (или) заказчику экземпляр заключенного договора (выписка из договора), подписанного (подписанная) усиленной квалифицированной электронной подписью уполномоченного лица исполнителя.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45. Идентификация </w:t>
      </w:r>
      <w:r>
        <w:t>потребителя и (или) заказчика в целях заключения и (или) исполнения договора, заключенного дистанционным способом, может осуществляться в том числе с использованием федеральной государственной информационной системы "Единая система идентификации и аутентиф</w:t>
      </w:r>
      <w:r>
        <w:t>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46. Потребитель и (или) заказчик обязаны оплатить предос</w:t>
      </w:r>
      <w:r>
        <w:t xml:space="preserve">тавляемые исполнителем платные медицинские услуги в порядке и сроки, которые установлены договором, заключенным с исполнителем, с учетом положений </w:t>
      </w:r>
      <w:hyperlink r:id="rId32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статей 16.1</w:t>
        </w:r>
      </w:hyperlink>
      <w:r>
        <w:t xml:space="preserve"> и </w:t>
      </w:r>
      <w:hyperlink r:id="rId33" w:tooltip="Закон РФ от 07.02.1992 N 2300-1 (ред. от 28.12.2025, с изм. от 17.02.2026) &quot;О защите прав потребителей&quot; (с изм. и доп., вступ. в силу с 01.04.2026) {КонсультантПлюс}">
        <w:r>
          <w:rPr>
            <w:color w:val="0000FF"/>
          </w:rPr>
          <w:t>37</w:t>
        </w:r>
      </w:hyperlink>
      <w:r>
        <w:t xml:space="preserve"> Закона Российской Федерации "О защите прав потребителей".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47. При заключении договора дистанционным способом отказ потребителя и (или) заказчика от исполнения договора может быть совершен способом, используемым при его заключении.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 xml:space="preserve">48. Потребитель и (или) заказчик могут направить исполнителю требования, связанные с предоставлением платных медицинских услуг, в том числе при обнаружении недостатков предоставленных платных медицинских услуг, а исполнитель обязан принять эти требования, </w:t>
      </w:r>
      <w:r>
        <w:t>в том числе дистанционным способом.</w:t>
      </w:r>
    </w:p>
    <w:p w:rsidR="005130D1" w:rsidRDefault="005130D1">
      <w:pPr>
        <w:pStyle w:val="ConsPlusNormal0"/>
        <w:jc w:val="center"/>
      </w:pPr>
    </w:p>
    <w:p w:rsidR="005130D1" w:rsidRDefault="001711CC">
      <w:pPr>
        <w:pStyle w:val="ConsPlusTitle0"/>
        <w:jc w:val="center"/>
        <w:outlineLvl w:val="1"/>
      </w:pPr>
      <w:r>
        <w:t>VII. Ответственность исполнителя при предоставлении платных</w:t>
      </w:r>
    </w:p>
    <w:p w:rsidR="005130D1" w:rsidRDefault="001711CC">
      <w:pPr>
        <w:pStyle w:val="ConsPlusTitle0"/>
        <w:jc w:val="center"/>
      </w:pPr>
      <w:r>
        <w:t>медицинских услуг</w:t>
      </w:r>
    </w:p>
    <w:p w:rsidR="005130D1" w:rsidRDefault="005130D1">
      <w:pPr>
        <w:pStyle w:val="ConsPlusNormal0"/>
        <w:jc w:val="center"/>
      </w:pPr>
    </w:p>
    <w:p w:rsidR="005130D1" w:rsidRDefault="001711CC">
      <w:pPr>
        <w:pStyle w:val="ConsPlusNormal0"/>
        <w:ind w:firstLine="540"/>
        <w:jc w:val="both"/>
      </w:pPr>
      <w:r>
        <w:t>49. За неисполнение либо ненадлежащее исполнение обязательств по договору исполнитель несет ответственность, предусмотренную законодательств</w:t>
      </w:r>
      <w:r>
        <w:t>ом Российской Федерации.</w:t>
      </w:r>
    </w:p>
    <w:p w:rsidR="005130D1" w:rsidRDefault="001711CC">
      <w:pPr>
        <w:pStyle w:val="ConsPlusNormal0"/>
        <w:spacing w:before="240"/>
        <w:ind w:firstLine="540"/>
        <w:jc w:val="both"/>
      </w:pPr>
      <w:r>
        <w:t>50. Вред, причиненный жизни или здоровью потребителя в результате предоставления платных медицинских услуг ненадлежащего качества, подлежит возмещению исполнителем в соответствии с законодательством Российской Федерации.</w:t>
      </w:r>
    </w:p>
    <w:p w:rsidR="005130D1" w:rsidRDefault="005130D1">
      <w:pPr>
        <w:pStyle w:val="ConsPlusNormal0"/>
        <w:ind w:firstLine="540"/>
        <w:jc w:val="both"/>
      </w:pPr>
    </w:p>
    <w:p w:rsidR="005130D1" w:rsidRDefault="005130D1">
      <w:pPr>
        <w:pStyle w:val="ConsPlusNormal0"/>
        <w:ind w:firstLine="540"/>
        <w:jc w:val="both"/>
      </w:pPr>
    </w:p>
    <w:p w:rsidR="005130D1" w:rsidRDefault="005130D1">
      <w:pPr>
        <w:pStyle w:val="ConsPlusNormal0"/>
        <w:ind w:firstLine="540"/>
        <w:jc w:val="both"/>
      </w:pPr>
    </w:p>
    <w:p w:rsidR="005130D1" w:rsidRDefault="005130D1">
      <w:pPr>
        <w:pStyle w:val="ConsPlusNormal0"/>
        <w:ind w:firstLine="540"/>
        <w:jc w:val="both"/>
      </w:pPr>
    </w:p>
    <w:p w:rsidR="005130D1" w:rsidRDefault="005130D1">
      <w:pPr>
        <w:pStyle w:val="ConsPlusNormal0"/>
        <w:ind w:firstLine="540"/>
        <w:jc w:val="both"/>
      </w:pPr>
    </w:p>
    <w:p w:rsidR="005130D1" w:rsidRDefault="001711CC">
      <w:pPr>
        <w:pStyle w:val="ConsPlusNormal0"/>
        <w:jc w:val="right"/>
        <w:outlineLvl w:val="0"/>
      </w:pPr>
      <w:r>
        <w:t>Утвер</w:t>
      </w:r>
      <w:r>
        <w:t>ждены</w:t>
      </w:r>
    </w:p>
    <w:p w:rsidR="005130D1" w:rsidRDefault="001711CC">
      <w:pPr>
        <w:pStyle w:val="ConsPlusNormal0"/>
        <w:jc w:val="right"/>
      </w:pPr>
      <w:bookmarkStart w:id="7" w:name="_GoBack"/>
      <w:bookmarkEnd w:id="7"/>
      <w:r>
        <w:t>постановлением Правительства</w:t>
      </w:r>
    </w:p>
    <w:p w:rsidR="005130D1" w:rsidRDefault="001711CC">
      <w:pPr>
        <w:pStyle w:val="ConsPlusNormal0"/>
        <w:jc w:val="right"/>
      </w:pPr>
      <w:r>
        <w:t>Российской Федерации</w:t>
      </w:r>
    </w:p>
    <w:p w:rsidR="005130D1" w:rsidRDefault="001711CC">
      <w:pPr>
        <w:pStyle w:val="ConsPlusNormal0"/>
        <w:jc w:val="right"/>
      </w:pPr>
      <w:r>
        <w:t>от 30 мая 2026 г. N 659</w:t>
      </w:r>
    </w:p>
    <w:sectPr w:rsidR="005130D1">
      <w:headerReference w:type="default" r:id="rId34"/>
      <w:footerReference w:type="default" r:id="rId35"/>
      <w:headerReference w:type="first" r:id="rId36"/>
      <w:footerReference w:type="first" r:id="rId37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1CC" w:rsidRDefault="001711CC">
      <w:r>
        <w:separator/>
      </w:r>
    </w:p>
  </w:endnote>
  <w:endnote w:type="continuationSeparator" w:id="0">
    <w:p w:rsidR="001711CC" w:rsidRDefault="00171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0D1" w:rsidRDefault="005130D1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5130D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130D1" w:rsidRDefault="005130D1">
          <w:pPr>
            <w:pStyle w:val="ConsPlusNormal0"/>
          </w:pPr>
        </w:p>
      </w:tc>
      <w:tc>
        <w:tcPr>
          <w:tcW w:w="1700" w:type="pct"/>
          <w:vAlign w:val="center"/>
        </w:tcPr>
        <w:p w:rsidR="005130D1" w:rsidRDefault="005130D1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:rsidR="005130D1" w:rsidRDefault="005130D1">
          <w:pPr>
            <w:pStyle w:val="ConsPlusNormal0"/>
            <w:jc w:val="right"/>
          </w:pPr>
        </w:p>
      </w:tc>
    </w:tr>
  </w:tbl>
  <w:p w:rsidR="005130D1" w:rsidRDefault="001711CC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0D1" w:rsidRDefault="005130D1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5130D1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5130D1" w:rsidRDefault="005130D1">
          <w:pPr>
            <w:pStyle w:val="ConsPlusNormal0"/>
          </w:pPr>
        </w:p>
      </w:tc>
      <w:tc>
        <w:tcPr>
          <w:tcW w:w="1700" w:type="pct"/>
          <w:vAlign w:val="center"/>
        </w:tcPr>
        <w:p w:rsidR="005130D1" w:rsidRDefault="005130D1">
          <w:pPr>
            <w:pStyle w:val="ConsPlusNormal0"/>
            <w:jc w:val="center"/>
          </w:pPr>
        </w:p>
      </w:tc>
      <w:tc>
        <w:tcPr>
          <w:tcW w:w="1650" w:type="pct"/>
          <w:vAlign w:val="center"/>
        </w:tcPr>
        <w:p w:rsidR="005130D1" w:rsidRDefault="001711CC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E6299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E6299">
            <w:rPr>
              <w:rFonts w:ascii="Tahoma" w:hAnsi="Tahoma" w:cs="Tahoma"/>
              <w:noProof/>
            </w:rPr>
            <w:t>14</w:t>
          </w:r>
          <w:r>
            <w:fldChar w:fldCharType="end"/>
          </w:r>
        </w:p>
      </w:tc>
    </w:tr>
  </w:tbl>
  <w:p w:rsidR="005130D1" w:rsidRDefault="001711CC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1CC" w:rsidRDefault="001711CC">
      <w:r>
        <w:separator/>
      </w:r>
    </w:p>
  </w:footnote>
  <w:footnote w:type="continuationSeparator" w:id="0">
    <w:p w:rsidR="001711CC" w:rsidRDefault="00171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5130D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5130D1" w:rsidRDefault="005130D1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5130D1" w:rsidRDefault="005130D1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5130D1" w:rsidRDefault="005130D1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130D1" w:rsidRDefault="005130D1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5130D1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5130D1" w:rsidRDefault="005130D1">
          <w:pPr>
            <w:pStyle w:val="ConsPlusNormal0"/>
            <w:rPr>
              <w:rFonts w:ascii="Tahoma" w:hAnsi="Tahoma" w:cs="Tahoma"/>
            </w:rPr>
          </w:pPr>
        </w:p>
      </w:tc>
      <w:tc>
        <w:tcPr>
          <w:tcW w:w="2300" w:type="pct"/>
          <w:vAlign w:val="center"/>
        </w:tcPr>
        <w:p w:rsidR="005130D1" w:rsidRDefault="005130D1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5130D1" w:rsidRDefault="005130D1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5130D1" w:rsidRDefault="005130D1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30D1"/>
    <w:rsid w:val="001711CC"/>
    <w:rsid w:val="005130D1"/>
    <w:rsid w:val="00AE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C2D3F4-8250-469C-A70A-6DB3ECFFD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AE62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E6299"/>
  </w:style>
  <w:style w:type="paragraph" w:styleId="a5">
    <w:name w:val="footer"/>
    <w:basedOn w:val="a"/>
    <w:link w:val="a6"/>
    <w:uiPriority w:val="99"/>
    <w:unhideWhenUsed/>
    <w:rsid w:val="00AE62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E62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556&amp;date=10.07.2026" TargetMode="External"/><Relationship Id="rId13" Type="http://schemas.openxmlformats.org/officeDocument/2006/relationships/hyperlink" Target="https://login.consultant.ru/link/?req=doc&amp;base=LAW&amp;n=141711&amp;date=10.07.2026&amp;dst=100003&amp;field=134" TargetMode="External"/><Relationship Id="rId18" Type="http://schemas.openxmlformats.org/officeDocument/2006/relationships/hyperlink" Target="https://login.consultant.ru/link/?req=doc&amp;base=LAW&amp;n=515330&amp;date=10.07.2026&amp;dst=100477&amp;field=134" TargetMode="External"/><Relationship Id="rId26" Type="http://schemas.openxmlformats.org/officeDocument/2006/relationships/hyperlink" Target="https://login.consultant.ru/link/?req=doc&amp;base=LAW&amp;n=538691&amp;date=10.07.2026&amp;dst=22268&amp;field=134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515330&amp;date=10.07.2026" TargetMode="External"/><Relationship Id="rId34" Type="http://schemas.openxmlformats.org/officeDocument/2006/relationships/header" Target="header1.xml"/><Relationship Id="rId7" Type="http://schemas.openxmlformats.org/officeDocument/2006/relationships/hyperlink" Target="https://login.consultant.ru/link/?req=doc&amp;base=LAW&amp;n=515330&amp;date=10.07.2026&amp;dst=63&amp;field=134" TargetMode="External"/><Relationship Id="rId12" Type="http://schemas.openxmlformats.org/officeDocument/2006/relationships/hyperlink" Target="https://login.consultant.ru/link/?req=doc&amp;base=LAW&amp;n=141711&amp;date=10.07.2026&amp;dst=100116&amp;field=134" TargetMode="External"/><Relationship Id="rId17" Type="http://schemas.openxmlformats.org/officeDocument/2006/relationships/hyperlink" Target="https://login.consultant.ru/link/?req=doc&amp;base=LAW&amp;n=515330&amp;date=10.07.2026&amp;dst=100060&amp;field=134" TargetMode="External"/><Relationship Id="rId25" Type="http://schemas.openxmlformats.org/officeDocument/2006/relationships/hyperlink" Target="https://login.consultant.ru/link/?req=doc&amp;base=LAW&amp;n=515330&amp;date=10.07.2026&amp;dst=100474&amp;field=134" TargetMode="External"/><Relationship Id="rId33" Type="http://schemas.openxmlformats.org/officeDocument/2006/relationships/hyperlink" Target="https://login.consultant.ru/link/?req=doc&amp;base=LAW&amp;n=515330&amp;date=10.07.2026&amp;dst=100474&amp;field=134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15330&amp;date=10.07.2026&amp;dst=100052&amp;field=134" TargetMode="External"/><Relationship Id="rId20" Type="http://schemas.openxmlformats.org/officeDocument/2006/relationships/hyperlink" Target="https://login.consultant.ru/link/?req=doc&amp;base=LAW&amp;n=523556&amp;date=10.07.2026&amp;dst=100316&amp;field=134" TargetMode="External"/><Relationship Id="rId29" Type="http://schemas.openxmlformats.org/officeDocument/2006/relationships/hyperlink" Target="https://login.consultant.ru/link/?req=doc&amp;base=LAW&amp;n=515330&amp;date=10.07.2026&amp;dst=100060&amp;field=134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556&amp;date=10.07.2026&amp;dst=100892&amp;field=134" TargetMode="External"/><Relationship Id="rId11" Type="http://schemas.openxmlformats.org/officeDocument/2006/relationships/hyperlink" Target="https://login.consultant.ru/link/?req=doc&amp;base=LAW&amp;n=523556&amp;date=10.07.2026&amp;dst=100273&amp;field=134" TargetMode="External"/><Relationship Id="rId24" Type="http://schemas.openxmlformats.org/officeDocument/2006/relationships/hyperlink" Target="https://login.consultant.ru/link/?req=doc&amp;base=LAW&amp;n=515330&amp;date=10.07.2026&amp;dst=97&amp;field=134" TargetMode="External"/><Relationship Id="rId32" Type="http://schemas.openxmlformats.org/officeDocument/2006/relationships/hyperlink" Target="https://login.consultant.ru/link/?req=doc&amp;base=LAW&amp;n=515330&amp;date=10.07.2026&amp;dst=97&amp;field=134" TargetMode="External"/><Relationship Id="rId37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141711&amp;date=10.07.2026&amp;dst=100005&amp;field=134" TargetMode="External"/><Relationship Id="rId23" Type="http://schemas.openxmlformats.org/officeDocument/2006/relationships/hyperlink" Target="https://login.consultant.ru/link/?req=doc&amp;base=LAW&amp;n=523556&amp;date=10.07.2026&amp;dst=101183&amp;field=134" TargetMode="External"/><Relationship Id="rId28" Type="http://schemas.openxmlformats.org/officeDocument/2006/relationships/hyperlink" Target="https://login.consultant.ru/link/?req=doc&amp;base=LAW&amp;n=515330&amp;date=10.07.2026&amp;dst=100185&amp;field=134" TargetMode="External"/><Relationship Id="rId36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522588&amp;date=10.07.2026&amp;dst=100026&amp;field=134" TargetMode="External"/><Relationship Id="rId19" Type="http://schemas.openxmlformats.org/officeDocument/2006/relationships/hyperlink" Target="http://pravo.gov.ru" TargetMode="External"/><Relationship Id="rId31" Type="http://schemas.openxmlformats.org/officeDocument/2006/relationships/hyperlink" Target="https://login.consultant.ru/link/?req=doc&amp;base=LAW&amp;n=515330&amp;date=10.07.2026&amp;dst=100474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141711&amp;date=10.07.2026&amp;dst=100068&amp;field=134" TargetMode="External"/><Relationship Id="rId14" Type="http://schemas.openxmlformats.org/officeDocument/2006/relationships/hyperlink" Target="https://login.consultant.ru/link/?req=doc&amp;base=LAW&amp;n=519392&amp;date=10.07.2026&amp;dst=100001&amp;field=134" TargetMode="External"/><Relationship Id="rId22" Type="http://schemas.openxmlformats.org/officeDocument/2006/relationships/hyperlink" Target="https://login.consultant.ru/link/?req=doc&amp;base=LAW&amp;n=504972&amp;date=10.07.2026&amp;dst=100084&amp;field=134" TargetMode="External"/><Relationship Id="rId27" Type="http://schemas.openxmlformats.org/officeDocument/2006/relationships/hyperlink" Target="https://login.consultant.ru/link/?req=doc&amp;base=LAW&amp;n=505342&amp;date=10.07.2026&amp;dst=100066&amp;field=134" TargetMode="External"/><Relationship Id="rId30" Type="http://schemas.openxmlformats.org/officeDocument/2006/relationships/hyperlink" Target="https://login.consultant.ru/link/?req=doc&amp;base=LAW&amp;n=515330&amp;date=10.07.2026&amp;dst=97&amp;field=134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6385</Words>
  <Characters>36401</Characters>
  <Application>Microsoft Office Word</Application>
  <DocSecurity>0</DocSecurity>
  <Lines>303</Lines>
  <Paragraphs>85</Paragraphs>
  <ScaleCrop>false</ScaleCrop>
  <Company>КонсультантПлюс Версия 4025.00.50</Company>
  <LinksUpToDate>false</LinksUpToDate>
  <CharactersWithSpaces>42701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30.05.2026 N 659
"Об утверждении Правил предоставления медицинскими организациями платных медицинских услуг"</dc:title>
  <cp:lastModifiedBy>Admin</cp:lastModifiedBy>
  <cp:revision>2</cp:revision>
  <dcterms:created xsi:type="dcterms:W3CDTF">2026-07-10T13:02:00Z</dcterms:created>
  <dcterms:modified xsi:type="dcterms:W3CDTF">2026-07-10T13:03:00Z</dcterms:modified>
</cp:coreProperties>
</file>